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30D8" w14:textId="77777777" w:rsidR="00342F45" w:rsidRDefault="00342F45">
      <w:bookmarkStart w:id="0" w:name="_GoBack"/>
      <w:bookmarkEnd w:id="0"/>
      <w:r>
        <w:rPr>
          <w:noProof/>
        </w:rPr>
        <w:drawing>
          <wp:inline distT="0" distB="0" distL="0" distR="0" wp14:anchorId="2820DACB" wp14:editId="0F7659C4">
            <wp:extent cx="6851650" cy="3265953"/>
            <wp:effectExtent l="0" t="0" r="6350" b="0"/>
            <wp:docPr id="1" name="Picture 1" descr="Image result for karl ma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rl mar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262" cy="32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9128FBC" w14:textId="4AEDA657" w:rsidR="00342F45" w:rsidRDefault="00342F45" w:rsidP="00342F45">
      <w:pPr>
        <w:jc w:val="center"/>
        <w:rPr>
          <w:rFonts w:ascii="Goudy Old Style" w:hAnsi="Goudy Old Style"/>
          <w:b/>
          <w:bCs/>
          <w:sz w:val="56"/>
          <w:szCs w:val="56"/>
        </w:rPr>
      </w:pPr>
      <w:r w:rsidRPr="00342F45">
        <w:rPr>
          <w:rFonts w:ascii="Goudy Old Style" w:hAnsi="Goudy Old Style"/>
          <w:b/>
          <w:bCs/>
          <w:sz w:val="56"/>
          <w:szCs w:val="56"/>
        </w:rPr>
        <w:t>Rethinking Karl Marx: American Liberalism from the New Deal to the Cold War</w:t>
      </w:r>
    </w:p>
    <w:p w14:paraId="6F251D3B" w14:textId="7E30B4C4" w:rsidR="00342F45" w:rsidRDefault="00342F45" w:rsidP="00342F45">
      <w:pPr>
        <w:jc w:val="center"/>
        <w:rPr>
          <w:rFonts w:ascii="Goudy Old Style" w:hAnsi="Goudy Old Style"/>
          <w:b/>
          <w:bCs/>
          <w:sz w:val="48"/>
          <w:szCs w:val="48"/>
        </w:rPr>
      </w:pPr>
      <w:r>
        <w:rPr>
          <w:rFonts w:ascii="Goudy Old Style" w:hAnsi="Goudy Old Style"/>
          <w:b/>
          <w:bCs/>
          <w:sz w:val="48"/>
          <w:szCs w:val="48"/>
        </w:rPr>
        <w:t>Andrew Hartman</w:t>
      </w:r>
      <w:r>
        <w:rPr>
          <w:rFonts w:ascii="Goudy Old Style" w:hAnsi="Goudy Old Style"/>
          <w:b/>
          <w:bCs/>
          <w:sz w:val="48"/>
          <w:szCs w:val="48"/>
        </w:rPr>
        <w:br/>
        <w:t>Illinois State University</w:t>
      </w:r>
    </w:p>
    <w:p w14:paraId="2D93B1B9" w14:textId="372E3C5C" w:rsidR="00342F45" w:rsidRDefault="00342F45" w:rsidP="00342F45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Friday, January 24, HSSB Room 4041, 1 p.m.</w:t>
      </w:r>
    </w:p>
    <w:p w14:paraId="1E227675" w14:textId="77777777" w:rsidR="00342F45" w:rsidRPr="002459D2" w:rsidRDefault="00342F45" w:rsidP="00342F45">
      <w:pPr>
        <w:rPr>
          <w:rFonts w:ascii="Goudy Old Style" w:eastAsia="Times New Roman" w:hAnsi="Goudy Old Style"/>
          <w:color w:val="000000"/>
          <w:sz w:val="28"/>
          <w:szCs w:val="28"/>
        </w:rPr>
      </w:pP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Andrew Hartman is the author of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Education and the Cold War: The Battle for the American School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 (2008) and the widely reviewed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A War for the Soul of America: A History of the Culture Wars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 (2015). Professor Hartman is currently at work on a third book,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Karl Marx in America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to be published by the University of Chicago Press. The winner of two Fulbright Awards, Hartman was the founding President of the Society for U.S. Intellectual History. He publishes in the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Chronicle of Higher Education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Salon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The Washington Post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Jacobin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Baffler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 xml:space="preserve">, and </w:t>
      </w:r>
      <w:r w:rsidRPr="002459D2">
        <w:rPr>
          <w:rFonts w:ascii="Goudy Old Style" w:eastAsia="Times New Roman" w:hAnsi="Goudy Old Style" w:cs="Times New Roman"/>
          <w:i/>
          <w:iCs/>
          <w:color w:val="000000"/>
          <w:sz w:val="28"/>
          <w:szCs w:val="28"/>
        </w:rPr>
        <w:t>In These Times</w:t>
      </w:r>
      <w:r w:rsidRPr="002459D2">
        <w:rPr>
          <w:rFonts w:ascii="Goudy Old Style" w:eastAsia="Times New Roman" w:hAnsi="Goudy Old Style" w:cs="Times New Roman"/>
          <w:color w:val="000000"/>
          <w:sz w:val="28"/>
          <w:szCs w:val="28"/>
        </w:rPr>
        <w:t>, as well as academic journals. Professor Hartman co-hosts a podcast dedicated to intellectual history, “Trotsky and the Wild Orchids.”</w:t>
      </w:r>
    </w:p>
    <w:p w14:paraId="417070A9" w14:textId="77777777" w:rsidR="00EF5C79" w:rsidRDefault="00342F45" w:rsidP="00EF5C79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Sponsored by the Colloquium on Work, Labor, and Political Economy</w:t>
      </w:r>
      <w:r>
        <w:rPr>
          <w:rFonts w:ascii="Goudy Old Style" w:hAnsi="Goudy Old Style"/>
          <w:sz w:val="32"/>
          <w:szCs w:val="32"/>
        </w:rPr>
        <w:br/>
        <w:t>and the Policy History Program</w:t>
      </w:r>
      <w:r w:rsidR="00EF5C79">
        <w:rPr>
          <w:rFonts w:ascii="Goudy Old Style" w:hAnsi="Goudy Old Style"/>
          <w:sz w:val="32"/>
          <w:szCs w:val="32"/>
        </w:rPr>
        <w:br/>
      </w:r>
    </w:p>
    <w:p w14:paraId="2C914009" w14:textId="3C1309EC" w:rsidR="00342F45" w:rsidRPr="00EF5C79" w:rsidRDefault="00342F45" w:rsidP="00EF5C79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24"/>
          <w:szCs w:val="24"/>
        </w:rPr>
        <w:t>Students in any discipline may receive credit in History 294 for participating in this workshop.</w:t>
      </w:r>
    </w:p>
    <w:sectPr w:rsidR="00342F45" w:rsidRPr="00EF5C79" w:rsidSect="00342F45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45"/>
    <w:rsid w:val="00342F45"/>
    <w:rsid w:val="00B92B2A"/>
    <w:rsid w:val="00EF5C79"/>
    <w:rsid w:val="00F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0383"/>
  <w15:chartTrackingRefBased/>
  <w15:docId w15:val="{60891955-BEBA-452D-A33D-A23C94C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Genens</dc:creator>
  <cp:keywords/>
  <dc:description/>
  <cp:lastModifiedBy>Microsoft Office User</cp:lastModifiedBy>
  <cp:revision>2</cp:revision>
  <dcterms:created xsi:type="dcterms:W3CDTF">2020-01-07T02:24:00Z</dcterms:created>
  <dcterms:modified xsi:type="dcterms:W3CDTF">2020-01-07T02:24:00Z</dcterms:modified>
</cp:coreProperties>
</file>